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B1" w:rsidRDefault="00950DB1"/>
    <w:p w:rsidR="0062189D" w:rsidRDefault="0062189D"/>
    <w:p w:rsidR="0062189D" w:rsidRDefault="0062189D" w:rsidP="0062189D">
      <w:pPr>
        <w:pStyle w:val="ListParagraph"/>
        <w:numPr>
          <w:ilvl w:val="0"/>
          <w:numId w:val="1"/>
        </w:numPr>
        <w:rPr>
          <w:sz w:val="44"/>
        </w:rPr>
      </w:pPr>
      <w:r>
        <w:rPr>
          <w:rFonts w:ascii="Calibri" w:eastAsia="DejaVu Sans" w:hAnsi="Calibri" w:cstheme="minorBidi"/>
          <w:color w:val="000000"/>
          <w:kern w:val="24"/>
          <w:sz w:val="44"/>
          <w:szCs w:val="44"/>
          <w:lang w:val="en-US"/>
        </w:rPr>
        <w:t>Baking and selling cakes</w:t>
      </w:r>
    </w:p>
    <w:p w:rsidR="0062189D" w:rsidRDefault="0062189D"/>
    <w:p w:rsidR="0062189D" w:rsidRDefault="0062189D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2A744A7">
            <wp:extent cx="5919470" cy="8143875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75" cy="8147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218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3630"/>
    <w:multiLevelType w:val="hybridMultilevel"/>
    <w:tmpl w:val="19124B7E"/>
    <w:lvl w:ilvl="0" w:tplc="A09E6F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2B3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A23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A47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252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227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2B6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EFE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CE2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9D"/>
    <w:rsid w:val="0062189D"/>
    <w:rsid w:val="00950DB1"/>
    <w:rsid w:val="00A4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3F425-23A8-4F5F-B109-310F6AD8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Aggeletaki</dc:creator>
  <cp:keywords/>
  <dc:description/>
  <cp:lastModifiedBy>Panagiota Aggeletaki</cp:lastModifiedBy>
  <cp:revision>1</cp:revision>
  <dcterms:created xsi:type="dcterms:W3CDTF">2020-02-16T20:43:00Z</dcterms:created>
  <dcterms:modified xsi:type="dcterms:W3CDTF">2020-02-16T20:45:00Z</dcterms:modified>
</cp:coreProperties>
</file>